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492DB" w14:textId="405C3D59" w:rsidR="000D4BCC" w:rsidRDefault="198862C4" w:rsidP="66ED1F06">
      <w:pPr>
        <w:spacing w:after="0" w:line="259" w:lineRule="auto"/>
        <w:ind w:left="0" w:right="0" w:firstLine="0"/>
        <w:rPr>
          <w:rFonts w:ascii="Sage Peak" w:eastAsia="Sage Peak" w:hAnsi="Sage Peak" w:cs="Sage Peak"/>
          <w:b/>
          <w:bCs/>
          <w:color w:val="001A69"/>
          <w:sz w:val="90"/>
          <w:szCs w:val="90"/>
        </w:rPr>
      </w:pPr>
      <w:r w:rsidRPr="00106D7A">
        <w:rPr>
          <w:rFonts w:ascii="Sage Peak" w:eastAsia="Sage Peak" w:hAnsi="Sage Peak" w:cs="Sage Peak"/>
          <w:b/>
          <w:bCs/>
          <w:noProof/>
          <w:color w:val="001A69"/>
          <w:sz w:val="90"/>
          <w:szCs w:val="90"/>
          <w:lang w:val="en-US"/>
        </w:rPr>
        <w:t>Sa</w:t>
      </w:r>
      <w:r w:rsidRPr="66ED1F06">
        <w:rPr>
          <w:rFonts w:ascii="Sage Peak" w:eastAsia="Sage Peak" w:hAnsi="Sage Peak" w:cs="Sage Peak"/>
          <w:b/>
          <w:bCs/>
          <w:noProof/>
          <w:color w:val="001A69"/>
          <w:sz w:val="90"/>
          <w:szCs w:val="90"/>
        </w:rPr>
        <w:t>mple Social Media</w:t>
      </w:r>
      <w:r w:rsidR="4251BF31" w:rsidRPr="66ED1F06">
        <w:rPr>
          <w:rFonts w:ascii="Sage Peak" w:eastAsia="Sage Peak" w:hAnsi="Sage Peak" w:cs="Sage Peak"/>
          <w:b/>
          <w:bCs/>
          <w:color w:val="001A69"/>
          <w:sz w:val="90"/>
          <w:szCs w:val="90"/>
        </w:rPr>
        <w:t xml:space="preserve"> </w:t>
      </w:r>
      <w:r w:rsidRPr="66ED1F06">
        <w:rPr>
          <w:rFonts w:ascii="Sage Peak" w:eastAsia="Sage Peak" w:hAnsi="Sage Peak" w:cs="Sage Peak"/>
          <w:b/>
          <w:bCs/>
          <w:color w:val="001A69"/>
          <w:sz w:val="90"/>
          <w:szCs w:val="90"/>
        </w:rPr>
        <w:t>Posts</w:t>
      </w:r>
    </w:p>
    <w:p w14:paraId="28F6121D" w14:textId="77777777" w:rsidR="007D5A88" w:rsidRPr="007D5A88" w:rsidRDefault="007D5A88">
      <w:pPr>
        <w:spacing w:after="0" w:line="259" w:lineRule="auto"/>
        <w:ind w:left="0" w:right="0" w:firstLine="0"/>
        <w:rPr>
          <w:sz w:val="16"/>
          <w:szCs w:val="4"/>
        </w:rPr>
      </w:pPr>
    </w:p>
    <w:p w14:paraId="5E221B4C" w14:textId="319D76CC" w:rsidR="00245B6A" w:rsidRDefault="00A339ED" w:rsidP="00AA2DA7">
      <w:pPr>
        <w:spacing w:after="11" w:line="252" w:lineRule="auto"/>
        <w:ind w:left="57" w:right="0" w:hanging="10"/>
        <w:jc w:val="both"/>
        <w:rPr>
          <w:rFonts w:eastAsia="Sage Peak"/>
          <w:color w:val="001A69"/>
          <w:sz w:val="28"/>
          <w:szCs w:val="18"/>
        </w:rPr>
      </w:pPr>
      <w:r w:rsidRPr="00AA2DA7">
        <w:rPr>
          <w:rFonts w:eastAsia="Sage Peak"/>
          <w:color w:val="001A69"/>
          <w:sz w:val="28"/>
          <w:szCs w:val="18"/>
        </w:rPr>
        <w:t xml:space="preserve">Increase the usage of your library’s Sage resources by sharing them with your students via social media! </w:t>
      </w:r>
      <w:r w:rsidR="00245B6A" w:rsidRPr="00AA2DA7">
        <w:rPr>
          <w:rFonts w:eastAsia="Sage Peak"/>
          <w:color w:val="001A69"/>
          <w:sz w:val="28"/>
          <w:szCs w:val="18"/>
        </w:rPr>
        <w:t xml:space="preserve">Copy, paste, customize and publish these messages to your students regularly to encourage them to check out Sage </w:t>
      </w:r>
      <w:r w:rsidR="0007026E">
        <w:rPr>
          <w:rFonts w:eastAsia="Sage Peak"/>
          <w:color w:val="001A69"/>
          <w:sz w:val="28"/>
          <w:szCs w:val="18"/>
        </w:rPr>
        <w:t>Dat</w:t>
      </w:r>
      <w:r w:rsidR="00C36BA4">
        <w:rPr>
          <w:rFonts w:eastAsia="Sage Peak"/>
          <w:color w:val="001A69"/>
          <w:sz w:val="28"/>
          <w:szCs w:val="18"/>
        </w:rPr>
        <w:t>a</w:t>
      </w:r>
      <w:r w:rsidR="0021183A">
        <w:rPr>
          <w:rFonts w:eastAsia="Sage Peak"/>
          <w:color w:val="001A69"/>
          <w:sz w:val="28"/>
          <w:szCs w:val="18"/>
        </w:rPr>
        <w:t>.</w:t>
      </w:r>
    </w:p>
    <w:p w14:paraId="7090A9EB" w14:textId="77777777" w:rsidR="00653B2F" w:rsidRDefault="00653B2F" w:rsidP="00AA2DA7">
      <w:pPr>
        <w:spacing w:after="11" w:line="252" w:lineRule="auto"/>
        <w:ind w:left="57" w:right="0" w:hanging="10"/>
        <w:jc w:val="both"/>
        <w:rPr>
          <w:rFonts w:eastAsia="Sage Peak"/>
          <w:color w:val="001A69"/>
          <w:sz w:val="28"/>
          <w:szCs w:val="18"/>
        </w:rPr>
      </w:pPr>
    </w:p>
    <w:p w14:paraId="4BF46A12" w14:textId="468CD60B" w:rsidR="003D7767" w:rsidRPr="003D7767" w:rsidRDefault="003D7767" w:rsidP="003D7767">
      <w:pPr>
        <w:spacing w:after="11" w:line="252" w:lineRule="auto"/>
        <w:ind w:left="57" w:right="0" w:hanging="10"/>
        <w:jc w:val="both"/>
        <w:rPr>
          <w:rFonts w:eastAsia="Sage Peak"/>
          <w:b/>
          <w:bCs/>
          <w:color w:val="001A69"/>
          <w:sz w:val="28"/>
          <w:szCs w:val="18"/>
        </w:rPr>
      </w:pPr>
      <w:r w:rsidRPr="003D7767">
        <w:rPr>
          <w:rFonts w:eastAsia="Sage Peak"/>
          <w:b/>
          <w:bCs/>
          <w:color w:val="001A69"/>
          <w:sz w:val="28"/>
          <w:szCs w:val="18"/>
        </w:rPr>
        <w:t xml:space="preserve">Sage </w:t>
      </w:r>
      <w:r w:rsidR="00C36BA4">
        <w:rPr>
          <w:rFonts w:eastAsia="Sage Peak"/>
          <w:b/>
          <w:bCs/>
          <w:color w:val="001A69"/>
          <w:sz w:val="28"/>
          <w:szCs w:val="18"/>
        </w:rPr>
        <w:t>Data</w:t>
      </w:r>
    </w:p>
    <w:p w14:paraId="0961D3D6" w14:textId="40C003A9" w:rsidR="00653B2F" w:rsidRPr="00AA2DA7" w:rsidRDefault="00653B2F" w:rsidP="00AA2DA7">
      <w:pPr>
        <w:spacing w:after="11" w:line="252" w:lineRule="auto"/>
        <w:ind w:left="57" w:right="0" w:hanging="10"/>
        <w:jc w:val="both"/>
        <w:rPr>
          <w:rFonts w:eastAsia="Sage Peak"/>
          <w:color w:val="001A69"/>
          <w:sz w:val="28"/>
          <w:szCs w:val="18"/>
        </w:rPr>
      </w:pP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6E61192" wp14:editId="7A28319E">
                <wp:simplePos x="0" y="0"/>
                <wp:positionH relativeFrom="column">
                  <wp:posOffset>436245</wp:posOffset>
                </wp:positionH>
                <wp:positionV relativeFrom="paragraph">
                  <wp:posOffset>186690</wp:posOffset>
                </wp:positionV>
                <wp:extent cx="5734050" cy="6572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67D90" w14:textId="2524E412" w:rsidR="00653B2F" w:rsidRPr="003D7767" w:rsidRDefault="00CE2568" w:rsidP="00653B2F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Need data </w:t>
                            </w:r>
                            <w:r w:rsidR="00D25C4E">
                              <w:rPr>
                                <w:rFonts w:ascii="Open Sans" w:hAnsi="Open Sans" w:cs="Open Sans"/>
                                <w:color w:val="001A69"/>
                              </w:rPr>
                              <w:t>for an assignment or research</w:t>
                            </w:r>
                            <w:r w:rsidR="00C442A6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project</w:t>
                            </w:r>
                            <w:r w:rsidR="00653B2F" w:rsidRPr="003D7767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? </w:t>
                            </w:r>
                            <w:r w:rsidR="00D25C4E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Explore </w:t>
                            </w:r>
                            <w:r w:rsidR="009223BE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thousands of </w:t>
                            </w:r>
                            <w:r w:rsidR="00D25C4E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trusted </w:t>
                            </w:r>
                            <w:r w:rsidR="009223BE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global </w:t>
                            </w:r>
                            <w:r w:rsidR="00D25C4E">
                              <w:rPr>
                                <w:rFonts w:ascii="Open Sans" w:hAnsi="Open Sans" w:cs="Open Sans"/>
                                <w:color w:val="001A69"/>
                              </w:rPr>
                              <w:t>datasets through Sage Data</w:t>
                            </w:r>
                            <w:r w:rsidR="009223BE">
                              <w:rPr>
                                <w:rFonts w:ascii="Open Sans" w:hAnsi="Open Sans" w:cs="Open Sans"/>
                                <w:color w:val="001A69"/>
                              </w:rPr>
                              <w:t>, available via</w:t>
                            </w:r>
                            <w:r w:rsidR="00A9292C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 w:rsidR="00C52269" w:rsidRPr="00C52269">
                              <w:rPr>
                                <w:rFonts w:ascii="Open Sans" w:hAnsi="Open Sans" w:cs="Open Sans"/>
                                <w:color w:val="001A69"/>
                              </w:rPr>
                              <w:t>our library</w:t>
                            </w:r>
                            <w:r w:rsidR="00EC3EAF">
                              <w:rPr>
                                <w:rFonts w:ascii="Open Sans" w:hAnsi="Open Sans" w:cs="Open Sans"/>
                                <w:color w:val="001A69"/>
                              </w:rPr>
                              <w:t>.</w:t>
                            </w:r>
                            <w:r w:rsidR="00421A66" w:rsidRPr="00C52269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 w:rsidR="00653B2F" w:rsidRPr="00D86ECA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6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.35pt;margin-top:14.7pt;width:451.5pt;height:5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" fillcolor="#57dce1" stroked="f">
                <v:textbox>
                  <w:txbxContent>
                    <w:p w14:paraId="68767D90" w14:textId="2524E412" w:rsidR="00653B2F" w:rsidRPr="003D7767" w:rsidRDefault="00CE2568" w:rsidP="00653B2F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>
                        <w:rPr>
                          <w:rFonts w:ascii="Open Sans" w:hAnsi="Open Sans" w:cs="Open Sans"/>
                          <w:color w:val="001A69"/>
                        </w:rPr>
                        <w:t xml:space="preserve">Need data </w:t>
                      </w:r>
                      <w:r w:rsidR="00D25C4E">
                        <w:rPr>
                          <w:rFonts w:ascii="Open Sans" w:hAnsi="Open Sans" w:cs="Open Sans"/>
                          <w:color w:val="001A69"/>
                        </w:rPr>
                        <w:t>for an assignment or research</w:t>
                      </w:r>
                      <w:r w:rsidR="00C442A6">
                        <w:rPr>
                          <w:rFonts w:ascii="Open Sans" w:hAnsi="Open Sans" w:cs="Open Sans"/>
                          <w:color w:val="001A69"/>
                        </w:rPr>
                        <w:t xml:space="preserve"> project</w:t>
                      </w:r>
                      <w:r w:rsidR="00653B2F" w:rsidRPr="003D7767">
                        <w:rPr>
                          <w:rFonts w:ascii="Open Sans" w:hAnsi="Open Sans" w:cs="Open Sans"/>
                          <w:color w:val="001A69"/>
                        </w:rPr>
                        <w:t xml:space="preserve">? </w:t>
                      </w:r>
                      <w:r w:rsidR="00D25C4E">
                        <w:rPr>
                          <w:rFonts w:ascii="Open Sans" w:hAnsi="Open Sans" w:cs="Open Sans"/>
                          <w:color w:val="001A69"/>
                        </w:rPr>
                        <w:t xml:space="preserve">Explore </w:t>
                      </w:r>
                      <w:r w:rsidR="009223BE">
                        <w:rPr>
                          <w:rFonts w:ascii="Open Sans" w:hAnsi="Open Sans" w:cs="Open Sans"/>
                          <w:color w:val="001A69"/>
                        </w:rPr>
                        <w:t xml:space="preserve">thousands of </w:t>
                      </w:r>
                      <w:r w:rsidR="00D25C4E">
                        <w:rPr>
                          <w:rFonts w:ascii="Open Sans" w:hAnsi="Open Sans" w:cs="Open Sans"/>
                          <w:color w:val="001A69"/>
                        </w:rPr>
                        <w:t xml:space="preserve">trusted </w:t>
                      </w:r>
                      <w:r w:rsidR="009223BE">
                        <w:rPr>
                          <w:rFonts w:ascii="Open Sans" w:hAnsi="Open Sans" w:cs="Open Sans"/>
                          <w:color w:val="001A69"/>
                        </w:rPr>
                        <w:t xml:space="preserve">global </w:t>
                      </w:r>
                      <w:r w:rsidR="00D25C4E">
                        <w:rPr>
                          <w:rFonts w:ascii="Open Sans" w:hAnsi="Open Sans" w:cs="Open Sans"/>
                          <w:color w:val="001A69"/>
                        </w:rPr>
                        <w:t>datasets through Sage Data</w:t>
                      </w:r>
                      <w:r w:rsidR="009223BE">
                        <w:rPr>
                          <w:rFonts w:ascii="Open Sans" w:hAnsi="Open Sans" w:cs="Open Sans"/>
                          <w:color w:val="001A69"/>
                        </w:rPr>
                        <w:t>, available via</w:t>
                      </w:r>
                      <w:r w:rsidR="00A9292C"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 w:rsidR="00C52269" w:rsidRPr="00C52269">
                        <w:rPr>
                          <w:rFonts w:ascii="Open Sans" w:hAnsi="Open Sans" w:cs="Open Sans"/>
                          <w:color w:val="001A69"/>
                        </w:rPr>
                        <w:t>our library</w:t>
                      </w:r>
                      <w:r w:rsidR="00EC3EAF">
                        <w:rPr>
                          <w:rFonts w:ascii="Open Sans" w:hAnsi="Open Sans" w:cs="Open Sans"/>
                          <w:color w:val="001A69"/>
                        </w:rPr>
                        <w:t>.</w:t>
                      </w:r>
                      <w:r w:rsidR="00421A66" w:rsidRPr="00C52269"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 w:rsidR="00653B2F" w:rsidRPr="00D86ECA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B2823D" w14:textId="06C399A6" w:rsidR="00D92C4E" w:rsidRDefault="00D92C4E" w:rsidP="00B2503F">
      <w:pPr>
        <w:spacing w:after="11" w:line="252" w:lineRule="auto"/>
        <w:ind w:left="57" w:right="0" w:hanging="10"/>
        <w:rPr>
          <w:sz w:val="24"/>
          <w:szCs w:val="32"/>
        </w:rPr>
      </w:pPr>
    </w:p>
    <w:p w14:paraId="1A89CE85" w14:textId="360B0460" w:rsidR="004C2345" w:rsidRPr="004C2345" w:rsidRDefault="004C2345" w:rsidP="00B2503F">
      <w:pPr>
        <w:spacing w:after="11" w:line="252" w:lineRule="auto"/>
        <w:ind w:left="57" w:right="0" w:hanging="10"/>
        <w:rPr>
          <w:sz w:val="8"/>
          <w:szCs w:val="12"/>
        </w:rPr>
        <w:sectPr w:rsidR="004C2345" w:rsidRPr="004C2345" w:rsidSect="00195804">
          <w:headerReference w:type="default" r:id="rId8"/>
          <w:pgSz w:w="11906" w:h="16838"/>
          <w:pgMar w:top="2722" w:right="794" w:bottom="584" w:left="618" w:header="144" w:footer="720" w:gutter="0"/>
          <w:cols w:space="720"/>
          <w:docGrid w:linePitch="258"/>
        </w:sectPr>
      </w:pPr>
    </w:p>
    <w:p w14:paraId="1B4D47AB" w14:textId="69BE1395" w:rsidR="000D4BCC" w:rsidRDefault="001C74B0">
      <w:pPr>
        <w:sectPr w:rsidR="000D4BCC" w:rsidSect="00195804">
          <w:type w:val="continuous"/>
          <w:pgSz w:w="11906" w:h="16838"/>
          <w:pgMar w:top="1440" w:right="692" w:bottom="1440" w:left="686" w:header="720" w:footer="720" w:gutter="0"/>
          <w:cols w:num="2" w:space="641"/>
        </w:sectPr>
      </w:pP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CFC0B85" wp14:editId="3C0A04CB">
                <wp:simplePos x="0" y="0"/>
                <wp:positionH relativeFrom="column">
                  <wp:posOffset>393065</wp:posOffset>
                </wp:positionH>
                <wp:positionV relativeFrom="paragraph">
                  <wp:posOffset>586740</wp:posOffset>
                </wp:positionV>
                <wp:extent cx="5734050" cy="657225"/>
                <wp:effectExtent l="0" t="0" r="0" b="9525"/>
                <wp:wrapNone/>
                <wp:docPr id="528769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8BFCA" w14:textId="61D79E67" w:rsidR="001C74B0" w:rsidRPr="003D7767" w:rsidRDefault="00EC3EAF" w:rsidP="001C74B0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Looking for </w:t>
                            </w:r>
                            <w:r w:rsidR="007021F6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reliable data sources? Sage Data gives you access to trusted datasets, and the tools explore, visualize and interpret data. </w:t>
                            </w:r>
                            <w:r w:rsidR="007021F6" w:rsidRPr="007021F6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C0B85" id="_x0000_s1027" type="#_x0000_t202" style="position:absolute;left:0;text-align:left;margin-left:30.95pt;margin-top:46.2pt;width:451.5pt;height:51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" fillcolor="#57dce1" stroked="f">
                <v:textbox>
                  <w:txbxContent>
                    <w:p w14:paraId="6058BFCA" w14:textId="61D79E67" w:rsidR="001C74B0" w:rsidRPr="003D7767" w:rsidRDefault="00EC3EAF" w:rsidP="001C74B0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>
                        <w:rPr>
                          <w:rFonts w:ascii="Open Sans" w:hAnsi="Open Sans" w:cs="Open Sans"/>
                          <w:color w:val="001A69"/>
                        </w:rPr>
                        <w:t xml:space="preserve">Looking for </w:t>
                      </w:r>
                      <w:r w:rsidR="007021F6">
                        <w:rPr>
                          <w:rFonts w:ascii="Open Sans" w:hAnsi="Open Sans" w:cs="Open Sans"/>
                          <w:color w:val="001A69"/>
                        </w:rPr>
                        <w:t xml:space="preserve">reliable data sources? Sage Data gives you access to trusted datasets, and the tools explore, visualize and interpret data. </w:t>
                      </w:r>
                      <w:r w:rsidR="007021F6" w:rsidRPr="007021F6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</w:txbxContent>
                </v:textbox>
              </v:shape>
            </w:pict>
          </mc:Fallback>
        </mc:AlternateContent>
      </w:r>
    </w:p>
    <w:p w14:paraId="0F9D9948" w14:textId="7AE1BAC4" w:rsidR="0086294F" w:rsidRDefault="0086294F" w:rsidP="006E27F8">
      <w:pPr>
        <w:spacing w:after="28" w:line="234" w:lineRule="auto"/>
        <w:ind w:left="0" w:right="-15" w:firstLine="0"/>
        <w:rPr>
          <w:rFonts w:ascii="Sage Peak" w:eastAsia="Sage Peak" w:hAnsi="Sage Peak" w:cs="Sage Peak"/>
          <w:color w:val="001A69"/>
          <w:sz w:val="27"/>
        </w:rPr>
      </w:pPr>
    </w:p>
    <w:p w14:paraId="56D2BE0B" w14:textId="77777777" w:rsidR="004F4FE3" w:rsidRDefault="004F4FE3" w:rsidP="006E27F8">
      <w:pPr>
        <w:spacing w:after="28" w:line="234" w:lineRule="auto"/>
        <w:ind w:left="0" w:right="-15" w:firstLine="0"/>
        <w:rPr>
          <w:rFonts w:ascii="Sage Peak" w:eastAsia="Sage Peak" w:hAnsi="Sage Peak" w:cs="Sage Peak"/>
          <w:color w:val="001A69"/>
          <w:sz w:val="27"/>
        </w:rPr>
      </w:pPr>
    </w:p>
    <w:p w14:paraId="1C51842B" w14:textId="5318E189" w:rsidR="003D7767" w:rsidRDefault="003D7767" w:rsidP="003D7767">
      <w:pPr>
        <w:spacing w:after="28" w:line="234" w:lineRule="auto"/>
        <w:ind w:left="0" w:right="-15" w:firstLine="0"/>
        <w:rPr>
          <w:sz w:val="24"/>
          <w:szCs w:val="24"/>
        </w:rPr>
      </w:pPr>
    </w:p>
    <w:p w14:paraId="30B251D7" w14:textId="33061848" w:rsidR="003D7767" w:rsidRDefault="003D7767" w:rsidP="003D7767">
      <w:pPr>
        <w:spacing w:after="28" w:line="234" w:lineRule="auto"/>
        <w:ind w:left="0" w:right="-15" w:firstLine="0"/>
        <w:rPr>
          <w:sz w:val="24"/>
          <w:szCs w:val="24"/>
        </w:rPr>
      </w:pPr>
    </w:p>
    <w:p w14:paraId="78B48050" w14:textId="526B7AC9" w:rsidR="003D7767" w:rsidRDefault="003D7767" w:rsidP="003D7767">
      <w:pPr>
        <w:spacing w:after="28" w:line="234" w:lineRule="auto"/>
        <w:ind w:left="0" w:right="-15" w:firstLine="0"/>
        <w:rPr>
          <w:sz w:val="24"/>
          <w:szCs w:val="24"/>
        </w:rPr>
      </w:pPr>
    </w:p>
    <w:p w14:paraId="2E0BCCD1" w14:textId="5DA9F40F" w:rsidR="003D7767" w:rsidRDefault="003D7767" w:rsidP="003D7767">
      <w:pPr>
        <w:spacing w:after="28" w:line="234" w:lineRule="auto"/>
        <w:ind w:left="0" w:right="-15" w:firstLine="0"/>
        <w:rPr>
          <w:sz w:val="24"/>
          <w:szCs w:val="24"/>
        </w:rPr>
      </w:pP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6E61B41" wp14:editId="40AFE596">
                <wp:simplePos x="0" y="0"/>
                <wp:positionH relativeFrom="column">
                  <wp:posOffset>-1068070</wp:posOffset>
                </wp:positionH>
                <wp:positionV relativeFrom="paragraph">
                  <wp:posOffset>165100</wp:posOffset>
                </wp:positionV>
                <wp:extent cx="5734050" cy="657225"/>
                <wp:effectExtent l="0" t="0" r="0" b="9525"/>
                <wp:wrapSquare wrapText="bothSides"/>
                <wp:docPr id="4094671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B59D8" w14:textId="45714305" w:rsidR="003D7767" w:rsidRPr="003D7767" w:rsidRDefault="002C6D23" w:rsidP="003D7767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>Save time finding the data you need</w:t>
                            </w:r>
                            <w:r w:rsidR="00EC3EAF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. </w:t>
                            </w:r>
                            <w:r w:rsidR="000043BB" w:rsidRPr="000043BB">
                              <w:rPr>
                                <w:rFonts w:ascii="Open Sans" w:hAnsi="Open Sans" w:cs="Open Sans"/>
                                <w:color w:val="001A69"/>
                              </w:rPr>
                              <w:t>Discover, visualize, and download standardized datasets from 550+ U.S. and international sources with Sage Data, courtesy of</w:t>
                            </w:r>
                            <w:r w:rsidR="00740EFC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our library</w:t>
                            </w:r>
                            <w:r w:rsidR="000043BB" w:rsidRPr="000043BB">
                              <w:rPr>
                                <w:rFonts w:ascii="Open Sans" w:hAnsi="Open Sans" w:cs="Open Sans"/>
                                <w:color w:val="001A69"/>
                              </w:rPr>
                              <w:t>.</w:t>
                            </w:r>
                            <w:r w:rsidR="000043BB" w:rsidRPr="000043BB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 xml:space="preserve"> </w:t>
                            </w:r>
                            <w:r w:rsidR="000043BB" w:rsidRPr="00D86ECA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  <w:r w:rsidR="00860FBC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001A6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61B41" id="_x0000_s1028" type="#_x0000_t202" style="position:absolute;margin-left:-84.1pt;margin-top:13pt;width:451.5pt;height:51.7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" fillcolor="#57dce1" stroked="f">
                <v:textbox>
                  <w:txbxContent>
                    <w:p w14:paraId="034B59D8" w14:textId="45714305" w:rsidR="003D7767" w:rsidRPr="003D7767" w:rsidRDefault="002C6D23" w:rsidP="003D7767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>
                        <w:rPr>
                          <w:rFonts w:ascii="Open Sans" w:hAnsi="Open Sans" w:cs="Open Sans"/>
                          <w:color w:val="001A69"/>
                        </w:rPr>
                        <w:t>Save time finding the data you need</w:t>
                      </w:r>
                      <w:r w:rsidR="00EC3EAF">
                        <w:rPr>
                          <w:rFonts w:ascii="Open Sans" w:hAnsi="Open Sans" w:cs="Open Sans"/>
                          <w:color w:val="001A69"/>
                        </w:rPr>
                        <w:t xml:space="preserve">. </w:t>
                      </w:r>
                      <w:r w:rsidR="000043BB" w:rsidRPr="000043BB">
                        <w:rPr>
                          <w:rFonts w:ascii="Open Sans" w:hAnsi="Open Sans" w:cs="Open Sans"/>
                          <w:color w:val="001A69"/>
                        </w:rPr>
                        <w:t>Discover, visualize, and download standardized datasets from 550+ U.S. and international sources with Sage Data, courtesy of</w:t>
                      </w:r>
                      <w:r w:rsidR="00740EFC">
                        <w:rPr>
                          <w:rFonts w:ascii="Open Sans" w:hAnsi="Open Sans" w:cs="Open Sans"/>
                          <w:color w:val="001A69"/>
                        </w:rPr>
                        <w:t xml:space="preserve"> our library</w:t>
                      </w:r>
                      <w:r w:rsidR="000043BB" w:rsidRPr="000043BB">
                        <w:rPr>
                          <w:rFonts w:ascii="Open Sans" w:hAnsi="Open Sans" w:cs="Open Sans"/>
                          <w:color w:val="001A69"/>
                        </w:rPr>
                        <w:t>.</w:t>
                      </w:r>
                      <w:r w:rsidR="000043BB" w:rsidRPr="000043BB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 xml:space="preserve"> </w:t>
                      </w:r>
                      <w:r w:rsidR="000043BB" w:rsidRPr="00D86ECA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  <w:r w:rsidR="00860FBC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001A69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CD6382" w14:textId="41046A2F" w:rsidR="003D7767" w:rsidRDefault="003D7767" w:rsidP="003D7767">
      <w:pPr>
        <w:spacing w:after="28" w:line="234" w:lineRule="auto"/>
        <w:ind w:left="0" w:right="-15" w:firstLine="0"/>
        <w:rPr>
          <w:sz w:val="24"/>
          <w:szCs w:val="24"/>
        </w:rPr>
      </w:pPr>
    </w:p>
    <w:p w14:paraId="36E64677" w14:textId="6F74108E" w:rsidR="003D7767" w:rsidRDefault="003D7767" w:rsidP="003D7767">
      <w:pPr>
        <w:spacing w:after="28" w:line="234" w:lineRule="auto"/>
        <w:ind w:left="0" w:right="-15" w:firstLine="0"/>
        <w:rPr>
          <w:sz w:val="24"/>
          <w:szCs w:val="24"/>
        </w:rPr>
      </w:pPr>
    </w:p>
    <w:p w14:paraId="1A4F4338" w14:textId="6A3232DE" w:rsidR="00ED136D" w:rsidRDefault="00ED136D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3DC136A6" w14:textId="23FC3F09" w:rsidR="00ED136D" w:rsidRDefault="00785CB5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65416" behindDoc="0" locked="0" layoutInCell="1" allowOverlap="1" wp14:anchorId="6D7F51A8" wp14:editId="56F61AE7">
                <wp:simplePos x="0" y="0"/>
                <wp:positionH relativeFrom="column">
                  <wp:posOffset>-1057275</wp:posOffset>
                </wp:positionH>
                <wp:positionV relativeFrom="paragraph">
                  <wp:posOffset>154940</wp:posOffset>
                </wp:positionV>
                <wp:extent cx="5734050" cy="657225"/>
                <wp:effectExtent l="0" t="0" r="0" b="9525"/>
                <wp:wrapSquare wrapText="bothSides"/>
                <wp:docPr id="1135414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7372B" w14:textId="08E4F493" w:rsidR="00785CB5" w:rsidRPr="003D7767" w:rsidRDefault="00785CB5" w:rsidP="00785CB5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>Build data confidence with</w:t>
                            </w:r>
                            <w:r w:rsidR="001C2F45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data. </w:t>
                            </w:r>
                            <w:r w:rsidR="00243366">
                              <w:rPr>
                                <w:rFonts w:ascii="Open Sans" w:hAnsi="Open Sans" w:cs="Open Sans"/>
                                <w:color w:val="001A69"/>
                              </w:rPr>
                              <w:t>Discover datasets, explore trends and develop skills for your studies and future career with Sage Data, available through our library</w:t>
                            </w:r>
                            <w:r w:rsidR="006C19FF">
                              <w:rPr>
                                <w:rFonts w:ascii="Open Sans" w:hAnsi="Open Sans" w:cs="Open Sans"/>
                                <w:color w:val="001A69"/>
                              </w:rPr>
                              <w:t>.</w:t>
                            </w: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 w:rsidRPr="00C52269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 w:rsidRPr="00D86ECA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51A8" id="_x0000_s1029" type="#_x0000_t202" style="position:absolute;left:0;text-align:left;margin-left:-83.25pt;margin-top:12.2pt;width:451.5pt;height:51.75pt;z-index:251665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" fillcolor="#57dce1" stroked="f">
                <v:textbox>
                  <w:txbxContent>
                    <w:p w14:paraId="7127372B" w14:textId="08E4F493" w:rsidR="00785CB5" w:rsidRPr="003D7767" w:rsidRDefault="00785CB5" w:rsidP="00785CB5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>
                        <w:rPr>
                          <w:rFonts w:ascii="Open Sans" w:hAnsi="Open Sans" w:cs="Open Sans"/>
                          <w:color w:val="001A69"/>
                        </w:rPr>
                        <w:t>Build data confidence with</w:t>
                      </w:r>
                      <w:r w:rsidR="001C2F45">
                        <w:rPr>
                          <w:rFonts w:ascii="Open Sans" w:hAnsi="Open Sans" w:cs="Open Sans"/>
                          <w:color w:val="001A69"/>
                        </w:rPr>
                        <w:t xml:space="preserve"> data. </w:t>
                      </w:r>
                      <w:r w:rsidR="00243366">
                        <w:rPr>
                          <w:rFonts w:ascii="Open Sans" w:hAnsi="Open Sans" w:cs="Open Sans"/>
                          <w:color w:val="001A69"/>
                        </w:rPr>
                        <w:t>Discover datasets, explore trends and develop skills for your studies and future career with Sage Data, available through our library</w:t>
                      </w:r>
                      <w:r w:rsidR="006C19FF">
                        <w:rPr>
                          <w:rFonts w:ascii="Open Sans" w:hAnsi="Open Sans" w:cs="Open Sans"/>
                          <w:color w:val="001A69"/>
                        </w:rPr>
                        <w:t>.</w:t>
                      </w:r>
                      <w:r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 w:rsidRPr="00C52269"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 w:rsidRPr="00D86ECA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D954D2" w14:textId="01763043" w:rsidR="00F35AC6" w:rsidRDefault="00F35AC6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7535F8C0" w14:textId="77777777" w:rsidR="00F35AC6" w:rsidRDefault="00F35AC6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04629E0F" w14:textId="77777777" w:rsidR="00785CB5" w:rsidRDefault="00785CB5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4A0B88DB" w14:textId="77777777" w:rsidR="00785CB5" w:rsidRDefault="00785CB5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600107EF" w14:textId="77777777" w:rsidR="00785CB5" w:rsidRDefault="00785CB5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3B2A1EF1" w14:textId="378E0FCD" w:rsidR="003D7767" w:rsidRDefault="00AC2EB9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  <w:r>
        <w:rPr>
          <w:rFonts w:eastAsia="Sage Peak"/>
          <w:b/>
          <w:bCs/>
          <w:color w:val="001A69"/>
          <w:sz w:val="28"/>
          <w:szCs w:val="18"/>
        </w:rPr>
        <w:t>Sage Data Premium Database Add-ons</w:t>
      </w:r>
      <w:r w:rsidR="00A2637C">
        <w:rPr>
          <w:rFonts w:eastAsia="Sage Peak"/>
          <w:b/>
          <w:bCs/>
          <w:color w:val="001A69"/>
          <w:sz w:val="28"/>
          <w:szCs w:val="18"/>
        </w:rPr>
        <w:t xml:space="preserve"> (if </w:t>
      </w:r>
      <w:r w:rsidR="00761257">
        <w:rPr>
          <w:rFonts w:eastAsia="Sage Peak"/>
          <w:b/>
          <w:bCs/>
          <w:color w:val="001A69"/>
          <w:sz w:val="28"/>
          <w:szCs w:val="18"/>
        </w:rPr>
        <w:t>your library subscribes)</w:t>
      </w:r>
    </w:p>
    <w:p w14:paraId="2268E102" w14:textId="5946ED23" w:rsidR="004E419A" w:rsidRPr="0023733E" w:rsidRDefault="004E419A" w:rsidP="004E419A">
      <w:pPr>
        <w:spacing w:after="28" w:line="234" w:lineRule="auto"/>
        <w:ind w:left="0" w:right="-15" w:firstLine="0"/>
        <w:rPr>
          <w:sz w:val="24"/>
          <w:szCs w:val="24"/>
        </w:rPr>
      </w:pP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C8CBCC1" wp14:editId="34671952">
                <wp:simplePos x="0" y="0"/>
                <wp:positionH relativeFrom="column">
                  <wp:posOffset>-1068070</wp:posOffset>
                </wp:positionH>
                <wp:positionV relativeFrom="paragraph">
                  <wp:posOffset>1892300</wp:posOffset>
                </wp:positionV>
                <wp:extent cx="5734050" cy="657225"/>
                <wp:effectExtent l="0" t="0" r="0" b="9525"/>
                <wp:wrapSquare wrapText="bothSides"/>
                <wp:docPr id="1156012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E12DD" w14:textId="0FA2A507" w:rsidR="004E419A" w:rsidRPr="003D7767" w:rsidRDefault="00C82B9B" w:rsidP="004E419A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 w:rsidRPr="00C82B9B">
                              <w:rPr>
                                <w:rFonts w:ascii="Open Sans" w:hAnsi="Open Sans" w:cs="Open Sans"/>
                                <w:color w:val="001A69"/>
                              </w:rPr>
                              <w:t>Discover the data behind business decisions. Explore Data Axle datasets in Sage Data to analyze markets, identify trends, and strengthen your research skills.</w:t>
                            </w:r>
                            <w:r>
                              <w:rPr>
                                <w:rFonts w:ascii="Segoe UI Emoji" w:hAnsi="Segoe UI Emoji"/>
                                <w:color w:val="001A69"/>
                              </w:rPr>
                              <w:t xml:space="preserve"> </w:t>
                            </w:r>
                            <w:r w:rsidR="00483790" w:rsidRPr="005561E4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BCC1" id="_x0000_s1030" type="#_x0000_t202" style="position:absolute;margin-left:-84.1pt;margin-top:149pt;width:451.5pt;height:51.7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" fillcolor="#57dce1" stroked="f">
                <v:textbox>
                  <w:txbxContent>
                    <w:p w14:paraId="282E12DD" w14:textId="0FA2A507" w:rsidR="004E419A" w:rsidRPr="003D7767" w:rsidRDefault="00C82B9B" w:rsidP="004E419A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 w:rsidRPr="00C82B9B">
                        <w:rPr>
                          <w:rFonts w:ascii="Open Sans" w:hAnsi="Open Sans" w:cs="Open Sans"/>
                          <w:color w:val="001A69"/>
                        </w:rPr>
                        <w:t>Discover the data behind business decisions. Explore Data Axle datasets in Sage Data to analyze markets, identify trends, and strengthen your research skills.</w:t>
                      </w:r>
                      <w:r>
                        <w:rPr>
                          <w:rFonts w:ascii="Segoe UI Emoji" w:hAnsi="Segoe UI Emoji"/>
                          <w:color w:val="001A69"/>
                        </w:rPr>
                        <w:t xml:space="preserve"> </w:t>
                      </w:r>
                      <w:r w:rsidR="00483790" w:rsidRPr="005561E4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502A035B" wp14:editId="0A9BFC4B">
                <wp:simplePos x="0" y="0"/>
                <wp:positionH relativeFrom="column">
                  <wp:posOffset>-1068705</wp:posOffset>
                </wp:positionH>
                <wp:positionV relativeFrom="paragraph">
                  <wp:posOffset>1055370</wp:posOffset>
                </wp:positionV>
                <wp:extent cx="5734050" cy="657225"/>
                <wp:effectExtent l="0" t="0" r="0" b="9525"/>
                <wp:wrapSquare wrapText="bothSides"/>
                <wp:docPr id="1214743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F57D0" w14:textId="3C78F32E" w:rsidR="004E419A" w:rsidRPr="003D7767" w:rsidRDefault="002214BC" w:rsidP="004E419A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 w:rsidRPr="002214BC">
                              <w:rPr>
                                <w:rFonts w:ascii="Segoe UI Emoji" w:hAnsi="Segoe UI Emoji" w:cs="Segoe UI Emoji"/>
                                <w:color w:val="001A69"/>
                              </w:rPr>
                              <w:t>🎯</w:t>
                            </w:r>
                            <w:r w:rsidR="0087517E" w:rsidRPr="0087517E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Pinpoint</w:t>
                            </w:r>
                            <w:r w:rsidR="00B4312F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consumer profiles</w:t>
                            </w:r>
                            <w:r w:rsidR="0087517E" w:rsidRPr="0087517E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 w:rsidR="00B4312F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and </w:t>
                            </w:r>
                            <w:r w:rsidR="0087517E" w:rsidRPr="0087517E">
                              <w:rPr>
                                <w:rFonts w:ascii="Open Sans" w:hAnsi="Open Sans" w:cs="Open Sans"/>
                                <w:color w:val="001A69"/>
                              </w:rPr>
                              <w:t>demand</w:t>
                            </w:r>
                            <w:r w:rsidR="00B4312F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in the U.S. </w:t>
                            </w:r>
                            <w:r w:rsidR="00B4312F">
                              <w:rPr>
                                <w:rFonts w:ascii="Open Sans" w:hAnsi="Open Sans" w:cs="Open Sans"/>
                                <w:color w:val="001A69"/>
                              </w:rPr>
                              <w:t>with Claritas</w:t>
                            </w:r>
                            <w:r w:rsidR="00ED2A73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databases </w:t>
                            </w:r>
                            <w:r w:rsidR="00B6761D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available </w:t>
                            </w:r>
                            <w:r w:rsidR="00944478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via </w:t>
                            </w:r>
                            <w:r w:rsidR="007E58CD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your library access to </w:t>
                            </w:r>
                            <w:r w:rsidR="00ED2A73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Sage Data. </w:t>
                            </w:r>
                            <w:r w:rsidR="00AE5CA1">
                              <w:rPr>
                                <w:rFonts w:ascii="Open Sans" w:hAnsi="Open Sans" w:cs="Open Sans"/>
                                <w:color w:val="001A69"/>
                              </w:rPr>
                              <w:t>Refine your target marketing strategy today</w:t>
                            </w:r>
                            <w:r w:rsidR="001C507E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! </w:t>
                            </w:r>
                            <w:r w:rsidRPr="002214BC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A035B" id="_x0000_s1030" type="#_x0000_t202" style="position:absolute;margin-left:-84.15pt;margin-top:83.1pt;width:451.5pt;height:51.7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" fillcolor="#57dce1" stroked="f">
                <v:textbox>
                  <w:txbxContent>
                    <w:p w14:paraId="4AFF57D0" w14:textId="3C78F32E" w:rsidR="004E419A" w:rsidRPr="003D7767" w:rsidRDefault="002214BC" w:rsidP="004E419A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 w:rsidRPr="002214BC">
                        <w:rPr>
                          <w:rFonts w:ascii="Segoe UI Emoji" w:hAnsi="Segoe UI Emoji" w:cs="Segoe UI Emoji"/>
                          <w:color w:val="001A69"/>
                        </w:rPr>
                        <w:t>🎯</w:t>
                      </w:r>
                      <w:r w:rsidR="0087517E" w:rsidRPr="0087517E">
                        <w:rPr>
                          <w:rFonts w:ascii="Open Sans" w:hAnsi="Open Sans" w:cs="Open Sans"/>
                          <w:color w:val="001A69"/>
                        </w:rPr>
                        <w:t xml:space="preserve"> Pinpoint</w:t>
                      </w:r>
                      <w:r w:rsidR="00B4312F">
                        <w:rPr>
                          <w:rFonts w:ascii="Open Sans" w:hAnsi="Open Sans" w:cs="Open Sans"/>
                          <w:color w:val="001A69"/>
                        </w:rPr>
                        <w:t xml:space="preserve"> consumer profiles</w:t>
                      </w:r>
                      <w:r w:rsidR="0087517E" w:rsidRPr="0087517E"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 w:rsidR="00B4312F">
                        <w:rPr>
                          <w:rFonts w:ascii="Open Sans" w:hAnsi="Open Sans" w:cs="Open Sans"/>
                          <w:color w:val="001A69"/>
                        </w:rPr>
                        <w:t xml:space="preserve">and </w:t>
                      </w:r>
                      <w:r w:rsidR="0087517E" w:rsidRPr="0087517E">
                        <w:rPr>
                          <w:rFonts w:ascii="Open Sans" w:hAnsi="Open Sans" w:cs="Open Sans"/>
                          <w:color w:val="001A69"/>
                        </w:rPr>
                        <w:t>demand</w:t>
                      </w:r>
                      <w:r w:rsidR="00B4312F"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color w:val="001A69"/>
                        </w:rPr>
                        <w:t xml:space="preserve">in the U.S. </w:t>
                      </w:r>
                      <w:r w:rsidR="00B4312F">
                        <w:rPr>
                          <w:rFonts w:ascii="Open Sans" w:hAnsi="Open Sans" w:cs="Open Sans"/>
                          <w:color w:val="001A69"/>
                        </w:rPr>
                        <w:t>with Claritas</w:t>
                      </w:r>
                      <w:r w:rsidR="00ED2A73">
                        <w:rPr>
                          <w:rFonts w:ascii="Open Sans" w:hAnsi="Open Sans" w:cs="Open Sans"/>
                          <w:color w:val="001A69"/>
                        </w:rPr>
                        <w:t xml:space="preserve"> databases </w:t>
                      </w:r>
                      <w:r w:rsidR="00B6761D">
                        <w:rPr>
                          <w:rFonts w:ascii="Open Sans" w:hAnsi="Open Sans" w:cs="Open Sans"/>
                          <w:color w:val="001A69"/>
                        </w:rPr>
                        <w:t xml:space="preserve">available </w:t>
                      </w:r>
                      <w:r w:rsidR="00944478">
                        <w:rPr>
                          <w:rFonts w:ascii="Open Sans" w:hAnsi="Open Sans" w:cs="Open Sans"/>
                          <w:color w:val="001A69"/>
                        </w:rPr>
                        <w:t xml:space="preserve">via </w:t>
                      </w:r>
                      <w:r w:rsidR="007E58CD">
                        <w:rPr>
                          <w:rFonts w:ascii="Open Sans" w:hAnsi="Open Sans" w:cs="Open Sans"/>
                          <w:color w:val="001A69"/>
                        </w:rPr>
                        <w:t xml:space="preserve">your library access to </w:t>
                      </w:r>
                      <w:r w:rsidR="00ED2A73">
                        <w:rPr>
                          <w:rFonts w:ascii="Open Sans" w:hAnsi="Open Sans" w:cs="Open Sans"/>
                          <w:color w:val="001A69"/>
                        </w:rPr>
                        <w:t xml:space="preserve">Sage Data. </w:t>
                      </w:r>
                      <w:r w:rsidR="00AE5CA1">
                        <w:rPr>
                          <w:rFonts w:ascii="Open Sans" w:hAnsi="Open Sans" w:cs="Open Sans"/>
                          <w:color w:val="001A69"/>
                        </w:rPr>
                        <w:t>Refine your target marketing strategy today</w:t>
                      </w:r>
                      <w:r w:rsidR="001C507E">
                        <w:rPr>
                          <w:rFonts w:ascii="Open Sans" w:hAnsi="Open Sans" w:cs="Open Sans"/>
                          <w:color w:val="001A69"/>
                        </w:rPr>
                        <w:t xml:space="preserve">! </w:t>
                      </w:r>
                      <w:r w:rsidRPr="002214BC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  <w:r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1815A5F1" wp14:editId="63056FBE">
                <wp:simplePos x="0" y="0"/>
                <wp:positionH relativeFrom="column">
                  <wp:posOffset>-1068070</wp:posOffset>
                </wp:positionH>
                <wp:positionV relativeFrom="paragraph">
                  <wp:posOffset>206375</wp:posOffset>
                </wp:positionV>
                <wp:extent cx="5734050" cy="657225"/>
                <wp:effectExtent l="0" t="0" r="0" b="9525"/>
                <wp:wrapSquare wrapText="bothSides"/>
                <wp:docPr id="648185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99F1B" w14:textId="12F76011" w:rsidR="008C6EA9" w:rsidRPr="008C6EA9" w:rsidRDefault="008C6EA9" w:rsidP="008C6EA9">
                            <w:pPr>
                              <w:pStyle w:val="NoSpacing"/>
                              <w:rPr>
                                <w:rFonts w:ascii="Segoe UI Emoji" w:hAnsi="Segoe UI Emoji" w:cs="Segoe UI Emoji"/>
                                <w:color w:val="001A69"/>
                              </w:rPr>
                            </w:pPr>
                            <w:r w:rsidRPr="009208F5">
                              <w:rPr>
                                <w:rFonts w:ascii="Open Sans" w:hAnsi="Open Sans" w:cs="Open Sans"/>
                                <w:color w:val="001A69"/>
                              </w:rPr>
                              <w:t>Researching China? Access historical data on population, economy, finance, and society with China Yearly Statistics in Sage Data. Perfect for essays, dissertations, and data-driven projects.</w:t>
                            </w:r>
                            <w:r>
                              <w:rPr>
                                <w:rFonts w:ascii="Segoe UI Emoji" w:hAnsi="Segoe UI Emoji" w:cs="Segoe UI Emoji"/>
                                <w:color w:val="001A69"/>
                              </w:rPr>
                              <w:t xml:space="preserve"> </w:t>
                            </w:r>
                            <w:r w:rsidRPr="00D86ECA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  <w:p w14:paraId="53F5856A" w14:textId="207BC7B8" w:rsidR="004E419A" w:rsidRPr="003D7767" w:rsidRDefault="00D76B62" w:rsidP="004E419A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 w:rsidRPr="005561E4">
                              <w:rPr>
                                <w:rFonts w:ascii="Open Sans" w:hAnsi="Open Sans" w:cs="Open Sans"/>
                                <w:color w:val="001A69"/>
                              </w:rPr>
                              <w:t>!</w:t>
                            </w:r>
                            <w:r w:rsidR="005561E4">
                              <w:rPr>
                                <w:rFonts w:ascii="Segoe UI Emoji" w:hAnsi="Segoe UI Emoji" w:cs="Segoe UI Emoji"/>
                                <w:color w:val="001A69"/>
                              </w:rPr>
                              <w:t xml:space="preserve"> </w:t>
                            </w:r>
                            <w:r w:rsidR="005561E4" w:rsidRPr="005561E4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5A5F1" id="_x0000_s1032" type="#_x0000_t202" style="position:absolute;margin-left:-84.1pt;margin-top:16.25pt;width:451.5pt;height:51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" fillcolor="#57dce1" stroked="f">
                <v:textbox>
                  <w:txbxContent>
                    <w:p w14:paraId="47A99F1B" w14:textId="12F76011" w:rsidR="008C6EA9" w:rsidRPr="008C6EA9" w:rsidRDefault="008C6EA9" w:rsidP="008C6EA9">
                      <w:pPr>
                        <w:pStyle w:val="NoSpacing"/>
                        <w:rPr>
                          <w:rFonts w:ascii="Segoe UI Emoji" w:hAnsi="Segoe UI Emoji" w:cs="Segoe UI Emoji"/>
                          <w:color w:val="001A69"/>
                        </w:rPr>
                      </w:pPr>
                      <w:r w:rsidRPr="009208F5">
                        <w:rPr>
                          <w:rFonts w:ascii="Open Sans" w:hAnsi="Open Sans" w:cs="Open Sans"/>
                          <w:color w:val="001A69"/>
                        </w:rPr>
                        <w:t>Researching China? Access historical data on population, economy, finance, and society with China Yearly Statistics in Sage Data. Perfect for essays, dissertations, and data-driven projects.</w:t>
                      </w:r>
                      <w:r>
                        <w:rPr>
                          <w:rFonts w:ascii="Segoe UI Emoji" w:hAnsi="Segoe UI Emoji" w:cs="Segoe UI Emoji"/>
                          <w:color w:val="001A69"/>
                        </w:rPr>
                        <w:t xml:space="preserve"> </w:t>
                      </w:r>
                      <w:r w:rsidRPr="00D86ECA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  <w:p w14:paraId="53F5856A" w14:textId="207BC7B8" w:rsidR="004E419A" w:rsidRPr="003D7767" w:rsidRDefault="00D76B62" w:rsidP="004E419A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 w:rsidRPr="005561E4">
                        <w:rPr>
                          <w:rFonts w:ascii="Open Sans" w:hAnsi="Open Sans" w:cs="Open Sans"/>
                          <w:color w:val="001A69"/>
                        </w:rPr>
                        <w:t>!</w:t>
                      </w:r>
                      <w:r w:rsidR="005561E4">
                        <w:rPr>
                          <w:rFonts w:ascii="Segoe UI Emoji" w:hAnsi="Segoe UI Emoji" w:cs="Segoe UI Emoji"/>
                          <w:color w:val="001A69"/>
                        </w:rPr>
                        <w:t xml:space="preserve"> </w:t>
                      </w:r>
                      <w:r w:rsidR="005561E4" w:rsidRPr="005561E4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0387CB" w14:textId="77777777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3377BCAE" w14:textId="77777777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5229B9A7" w14:textId="77777777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6FA4E072" w14:textId="77777777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6CF5CC4D" w14:textId="77777777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4BDCEE84" w14:textId="26385D6F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0DA82672" w14:textId="77777777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181AB69F" w14:textId="584F2361" w:rsidR="004E419A" w:rsidRDefault="004E419A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0DA614D1" w14:textId="77777777" w:rsidR="00F50CEF" w:rsidRDefault="00F50CEF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4180976B" w14:textId="77777777" w:rsidR="00F50CEF" w:rsidRDefault="00F50CEF" w:rsidP="003D7767">
      <w:pPr>
        <w:spacing w:after="11" w:line="252" w:lineRule="auto"/>
        <w:ind w:left="-2268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</w:p>
    <w:p w14:paraId="7C624632" w14:textId="362746FC" w:rsidR="004E419A" w:rsidRDefault="00F50CEF" w:rsidP="00C36BA4">
      <w:pPr>
        <w:spacing w:after="11" w:line="252" w:lineRule="auto"/>
        <w:ind w:left="0" w:right="0" w:firstLine="0"/>
        <w:jc w:val="both"/>
        <w:rPr>
          <w:rFonts w:eastAsia="Sage Peak"/>
          <w:b/>
          <w:bCs/>
          <w:color w:val="001A69"/>
          <w:sz w:val="28"/>
          <w:szCs w:val="18"/>
        </w:rPr>
      </w:pP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60296" behindDoc="0" locked="0" layoutInCell="1" allowOverlap="1" wp14:anchorId="2C61E31C" wp14:editId="7FE9514D">
                <wp:simplePos x="0" y="0"/>
                <wp:positionH relativeFrom="column">
                  <wp:posOffset>-975995</wp:posOffset>
                </wp:positionH>
                <wp:positionV relativeFrom="paragraph">
                  <wp:posOffset>197485</wp:posOffset>
                </wp:positionV>
                <wp:extent cx="5734050" cy="657225"/>
                <wp:effectExtent l="0" t="0" r="0" b="9525"/>
                <wp:wrapSquare wrapText="bothSides"/>
                <wp:docPr id="18227065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FD01D" w14:textId="68F363BC" w:rsidR="00F50CEF" w:rsidRPr="009208F5" w:rsidRDefault="00976947" w:rsidP="00F50CEF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 w:rsidRPr="009208F5">
                              <w:rPr>
                                <w:rFonts w:ascii="Open Sans" w:hAnsi="Open Sans" w:cs="Open Sans"/>
                                <w:color w:val="001A69"/>
                              </w:rPr>
                              <w:t>Analyze how Americans live, spend, and shop. EASI Market Planner in Sage Data provides detailed consumer data down to the ZIP code level.</w:t>
                            </w:r>
                            <w:r w:rsidRPr="009208F5"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 w:rsidR="007F6F04" w:rsidRPr="009208F5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1E31C" id="_x0000_s1033" type="#_x0000_t202" style="position:absolute;left:0;text-align:left;margin-left:-76.85pt;margin-top:15.55pt;width:451.5pt;height:51.75pt;z-index:251660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" fillcolor="#57dce1" stroked="f">
                <v:textbox>
                  <w:txbxContent>
                    <w:p w14:paraId="170FD01D" w14:textId="68F363BC" w:rsidR="00F50CEF" w:rsidRPr="009208F5" w:rsidRDefault="00976947" w:rsidP="00F50CEF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 w:rsidRPr="009208F5">
                        <w:rPr>
                          <w:rFonts w:ascii="Open Sans" w:hAnsi="Open Sans" w:cs="Open Sans"/>
                          <w:color w:val="001A69"/>
                        </w:rPr>
                        <w:t>Analyze how Americans live, spend, and shop. EASI Market Planner in Sage Data provides detailed consumer data down to the ZIP code level.</w:t>
                      </w:r>
                      <w:r w:rsidRPr="009208F5"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 w:rsidR="007F6F04" w:rsidRPr="009208F5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3B2F">
        <w:rPr>
          <w:rFonts w:eastAsia="Sage Peak"/>
          <w:noProof/>
          <w:color w:val="001A69"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61320" behindDoc="0" locked="0" layoutInCell="1" allowOverlap="1" wp14:anchorId="71288AE4" wp14:editId="75ACC408">
                <wp:simplePos x="0" y="0"/>
                <wp:positionH relativeFrom="column">
                  <wp:posOffset>-975995</wp:posOffset>
                </wp:positionH>
                <wp:positionV relativeFrom="paragraph">
                  <wp:posOffset>1045210</wp:posOffset>
                </wp:positionV>
                <wp:extent cx="5734050" cy="657225"/>
                <wp:effectExtent l="0" t="0" r="0" b="9525"/>
                <wp:wrapSquare wrapText="bothSides"/>
                <wp:docPr id="1529053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57225"/>
                        </a:xfrm>
                        <a:prstGeom prst="rect">
                          <a:avLst/>
                        </a:prstGeom>
                        <a:solidFill>
                          <a:srgbClr val="57DC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FAEF8" w14:textId="34290D5E" w:rsidR="00F50CEF" w:rsidRPr="003D7767" w:rsidRDefault="009208F5" w:rsidP="00F50CEF">
                            <w:pPr>
                              <w:pStyle w:val="NoSpacing"/>
                              <w:rPr>
                                <w:rFonts w:ascii="Open Sans" w:hAnsi="Open Sans" w:cs="Open Sans"/>
                                <w:color w:val="001A69"/>
                              </w:rPr>
                            </w:pPr>
                            <w:r w:rsidRPr="009208F5">
                              <w:rPr>
                                <w:rFonts w:ascii="Open Sans" w:hAnsi="Open Sans" w:cs="Open Sans"/>
                                <w:color w:val="001A69"/>
                              </w:rPr>
                              <w:t>Explore U.S. economic and demographic trends with Woods &amp; Poole data in Sage Data. Access historical data and future projections to strengthen your research and data analysis skills.</w:t>
                            </w:r>
                            <w:r>
                              <w:rPr>
                                <w:rFonts w:ascii="Open Sans" w:hAnsi="Open Sans" w:cs="Open Sans"/>
                                <w:color w:val="001A69"/>
                              </w:rPr>
                              <w:t xml:space="preserve"> </w:t>
                            </w:r>
                            <w:r w:rsidR="002C724E" w:rsidRPr="002C724E">
                              <w:rPr>
                                <w:rFonts w:ascii="Open Sans" w:hAnsi="Open Sans" w:cs="Open Sans"/>
                                <w:b/>
                                <w:bCs/>
                                <w:color w:val="001A69"/>
                              </w:rPr>
                              <w:t>[LINK]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88AE4" id="_x0000_s1034" type="#_x0000_t202" style="position:absolute;left:0;text-align:left;margin-left:-76.85pt;margin-top:82.3pt;width:451.5pt;height:51.75pt;z-index:251661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" fillcolor="#57dce1" stroked="f">
                <v:textbox>
                  <w:txbxContent>
                    <w:p w14:paraId="54AFAEF8" w14:textId="34290D5E" w:rsidR="00F50CEF" w:rsidRPr="003D7767" w:rsidRDefault="009208F5" w:rsidP="00F50CEF">
                      <w:pPr>
                        <w:pStyle w:val="NoSpacing"/>
                        <w:rPr>
                          <w:rFonts w:ascii="Open Sans" w:hAnsi="Open Sans" w:cs="Open Sans"/>
                          <w:color w:val="001A69"/>
                        </w:rPr>
                      </w:pPr>
                      <w:r w:rsidRPr="009208F5">
                        <w:rPr>
                          <w:rFonts w:ascii="Open Sans" w:hAnsi="Open Sans" w:cs="Open Sans"/>
                          <w:color w:val="001A69"/>
                        </w:rPr>
                        <w:t>Explore U.S. economic and demographic trends with Woods &amp; Poole data in Sage Data. Access historical data and future projections to strengthen your research and data analysis skills.</w:t>
                      </w:r>
                      <w:r>
                        <w:rPr>
                          <w:rFonts w:ascii="Open Sans" w:hAnsi="Open Sans" w:cs="Open Sans"/>
                          <w:color w:val="001A69"/>
                        </w:rPr>
                        <w:t xml:space="preserve"> </w:t>
                      </w:r>
                      <w:r w:rsidR="002C724E" w:rsidRPr="002C724E">
                        <w:rPr>
                          <w:rFonts w:ascii="Open Sans" w:hAnsi="Open Sans" w:cs="Open Sans"/>
                          <w:b/>
                          <w:bCs/>
                          <w:color w:val="001A69"/>
                        </w:rPr>
                        <w:t>[LINK]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E419A" w:rsidSect="00195804">
      <w:headerReference w:type="default" r:id="rId9"/>
      <w:type w:val="continuous"/>
      <w:pgSz w:w="11906" w:h="16838"/>
      <w:pgMar w:top="2722" w:right="680" w:bottom="584" w:left="298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2929" w14:textId="77777777" w:rsidR="002C013F" w:rsidRDefault="002C013F" w:rsidP="00555D2A">
      <w:pPr>
        <w:spacing w:after="0" w:line="240" w:lineRule="auto"/>
      </w:pPr>
      <w:r>
        <w:separator/>
      </w:r>
    </w:p>
  </w:endnote>
  <w:endnote w:type="continuationSeparator" w:id="0">
    <w:p w14:paraId="64A42D77" w14:textId="77777777" w:rsidR="002C013F" w:rsidRDefault="002C013F" w:rsidP="00555D2A">
      <w:pPr>
        <w:spacing w:after="0" w:line="240" w:lineRule="auto"/>
      </w:pPr>
      <w:r>
        <w:continuationSeparator/>
      </w:r>
    </w:p>
  </w:endnote>
  <w:endnote w:type="continuationNotice" w:id="1">
    <w:p w14:paraId="54AABA08" w14:textId="77777777" w:rsidR="002C013F" w:rsidRDefault="002C01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ge Peak">
    <w:panose1 w:val="00000000000000000000"/>
    <w:charset w:val="00"/>
    <w:family w:val="modern"/>
    <w:notTrueType/>
    <w:pitch w:val="variable"/>
    <w:sig w:usb0="A00000EF" w:usb1="4000A47B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1E8CC" w14:textId="77777777" w:rsidR="002C013F" w:rsidRDefault="002C013F" w:rsidP="00555D2A">
      <w:pPr>
        <w:spacing w:after="0" w:line="240" w:lineRule="auto"/>
      </w:pPr>
      <w:r>
        <w:separator/>
      </w:r>
    </w:p>
  </w:footnote>
  <w:footnote w:type="continuationSeparator" w:id="0">
    <w:p w14:paraId="7886CAEC" w14:textId="77777777" w:rsidR="002C013F" w:rsidRDefault="002C013F" w:rsidP="00555D2A">
      <w:pPr>
        <w:spacing w:after="0" w:line="240" w:lineRule="auto"/>
      </w:pPr>
      <w:r>
        <w:continuationSeparator/>
      </w:r>
    </w:p>
  </w:footnote>
  <w:footnote w:type="continuationNotice" w:id="1">
    <w:p w14:paraId="01345238" w14:textId="77777777" w:rsidR="002C013F" w:rsidRDefault="002C01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F932" w14:textId="0088B945" w:rsidR="002D684D" w:rsidRDefault="0007026E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183847C9" wp14:editId="145F4720">
          <wp:simplePos x="0" y="0"/>
          <wp:positionH relativeFrom="column">
            <wp:posOffset>-430530</wp:posOffset>
          </wp:positionH>
          <wp:positionV relativeFrom="paragraph">
            <wp:posOffset>-110490</wp:posOffset>
          </wp:positionV>
          <wp:extent cx="7670800" cy="1666875"/>
          <wp:effectExtent l="0" t="0" r="6350" b="9525"/>
          <wp:wrapTight wrapText="bothSides">
            <wp:wrapPolygon edited="0">
              <wp:start x="0" y="0"/>
              <wp:lineTo x="0" y="21477"/>
              <wp:lineTo x="21564" y="21477"/>
              <wp:lineTo x="21564" y="0"/>
              <wp:lineTo x="0" y="0"/>
            </wp:wrapPolygon>
          </wp:wrapTight>
          <wp:docPr id="1687742012" name="Picture 2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742012" name="Picture 2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080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E719" w14:textId="069AC391" w:rsidR="004E419A" w:rsidRDefault="0007026E">
    <w:pPr>
      <w:pStyle w:val="Header"/>
    </w:pPr>
    <w:r>
      <w:rPr>
        <w:noProof/>
      </w:rPr>
      <w:drawing>
        <wp:anchor distT="0" distB="0" distL="0" distR="0" simplePos="0" relativeHeight="251660288" behindDoc="1" locked="0" layoutInCell="1" allowOverlap="1" wp14:anchorId="7A4D36D6" wp14:editId="395F7BEA">
          <wp:simplePos x="0" y="0"/>
          <wp:positionH relativeFrom="column">
            <wp:posOffset>-1924050</wp:posOffset>
          </wp:positionH>
          <wp:positionV relativeFrom="paragraph">
            <wp:posOffset>-466725</wp:posOffset>
          </wp:positionV>
          <wp:extent cx="7670800" cy="1666875"/>
          <wp:effectExtent l="0" t="0" r="6350" b="9525"/>
          <wp:wrapTight wrapText="bothSides">
            <wp:wrapPolygon edited="0">
              <wp:start x="0" y="0"/>
              <wp:lineTo x="0" y="21477"/>
              <wp:lineTo x="21564" y="21477"/>
              <wp:lineTo x="21564" y="0"/>
              <wp:lineTo x="0" y="0"/>
            </wp:wrapPolygon>
          </wp:wrapTight>
          <wp:docPr id="1284164888" name="Picture 2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742012" name="Picture 2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080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FEF"/>
    <w:multiLevelType w:val="hybridMultilevel"/>
    <w:tmpl w:val="F5509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1433"/>
    <w:multiLevelType w:val="hybridMultilevel"/>
    <w:tmpl w:val="F3A4A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5989"/>
    <w:multiLevelType w:val="hybridMultilevel"/>
    <w:tmpl w:val="CC2689BA"/>
    <w:lvl w:ilvl="0" w:tplc="D05CD928">
      <w:start w:val="1"/>
      <w:numFmt w:val="bullet"/>
      <w:lvlText w:val=""/>
      <w:lvlJc w:val="left"/>
      <w:pPr>
        <w:ind w:left="454" w:hanging="195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3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9" w:hanging="360"/>
      </w:pPr>
      <w:rPr>
        <w:rFonts w:ascii="Wingdings" w:hAnsi="Wingdings" w:hint="default"/>
      </w:rPr>
    </w:lvl>
  </w:abstractNum>
  <w:abstractNum w:abstractNumId="3" w15:restartNumberingAfterBreak="0">
    <w:nsid w:val="3635540B"/>
    <w:multiLevelType w:val="hybridMultilevel"/>
    <w:tmpl w:val="5FD03450"/>
    <w:lvl w:ilvl="0" w:tplc="4CF82C8A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4" w15:restartNumberingAfterBreak="0">
    <w:nsid w:val="4F483293"/>
    <w:multiLevelType w:val="hybridMultilevel"/>
    <w:tmpl w:val="7EC4A94C"/>
    <w:lvl w:ilvl="0" w:tplc="824C218C">
      <w:start w:val="1"/>
      <w:numFmt w:val="bullet"/>
      <w:lvlText w:val=""/>
      <w:lvlJc w:val="left"/>
      <w:pPr>
        <w:ind w:left="454" w:hanging="193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0D12C4E"/>
    <w:multiLevelType w:val="hybridMultilevel"/>
    <w:tmpl w:val="BB4613AC"/>
    <w:lvl w:ilvl="0" w:tplc="1726966C">
      <w:start w:val="1"/>
      <w:numFmt w:val="bullet"/>
      <w:lvlText w:val=""/>
      <w:lvlJc w:val="left"/>
      <w:pPr>
        <w:ind w:left="249"/>
      </w:pPr>
      <w:rPr>
        <w:rFonts w:ascii="Wingdings" w:eastAsia="Wingdings" w:hAnsi="Wingdings" w:cs="Wingdings"/>
        <w:b w:val="0"/>
        <w:i w:val="0"/>
        <w:strike w:val="0"/>
        <w:dstrike w:val="0"/>
        <w:color w:val="77E296"/>
        <w:sz w:val="18"/>
        <w:szCs w:val="18"/>
        <w:u w:val="none" w:color="000000"/>
        <w:bdr w:val="single" w:sz="5" w:space="0" w:color="2BD4D0"/>
        <w:shd w:val="clear" w:color="auto" w:fill="auto"/>
        <w:vertAlign w:val="baseline"/>
      </w:rPr>
    </w:lvl>
    <w:lvl w:ilvl="1" w:tplc="521EC20A">
      <w:start w:val="1"/>
      <w:numFmt w:val="bullet"/>
      <w:lvlText w:val="•"/>
      <w:lvlJc w:val="left"/>
      <w:pPr>
        <w:ind w:left="471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A7C89BC">
      <w:start w:val="1"/>
      <w:numFmt w:val="bullet"/>
      <w:lvlText w:val="▪"/>
      <w:lvlJc w:val="left"/>
      <w:pPr>
        <w:ind w:left="1329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EC88EE8">
      <w:start w:val="1"/>
      <w:numFmt w:val="bullet"/>
      <w:lvlText w:val="•"/>
      <w:lvlJc w:val="left"/>
      <w:pPr>
        <w:ind w:left="2049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7DC5868">
      <w:start w:val="1"/>
      <w:numFmt w:val="bullet"/>
      <w:lvlText w:val="o"/>
      <w:lvlJc w:val="left"/>
      <w:pPr>
        <w:ind w:left="2769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79A7316">
      <w:start w:val="1"/>
      <w:numFmt w:val="bullet"/>
      <w:lvlText w:val="▪"/>
      <w:lvlJc w:val="left"/>
      <w:pPr>
        <w:ind w:left="3489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9861C02">
      <w:start w:val="1"/>
      <w:numFmt w:val="bullet"/>
      <w:lvlText w:val="•"/>
      <w:lvlJc w:val="left"/>
      <w:pPr>
        <w:ind w:left="4209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FA2C838">
      <w:start w:val="1"/>
      <w:numFmt w:val="bullet"/>
      <w:lvlText w:val="o"/>
      <w:lvlJc w:val="left"/>
      <w:pPr>
        <w:ind w:left="4929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AE4EE70">
      <w:start w:val="1"/>
      <w:numFmt w:val="bullet"/>
      <w:lvlText w:val="▪"/>
      <w:lvlJc w:val="left"/>
      <w:pPr>
        <w:ind w:left="5649"/>
      </w:pPr>
      <w:rPr>
        <w:rFonts w:ascii="Open Sans" w:eastAsia="Open Sans" w:hAnsi="Open Sans" w:cs="Open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A46BAE"/>
    <w:multiLevelType w:val="hybridMultilevel"/>
    <w:tmpl w:val="35489C6E"/>
    <w:lvl w:ilvl="0" w:tplc="C65EA25C">
      <w:start w:val="1"/>
      <w:numFmt w:val="bullet"/>
      <w:lvlText w:val=""/>
      <w:lvlJc w:val="left"/>
      <w:pPr>
        <w:ind w:left="454" w:hanging="193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3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9" w:hanging="360"/>
      </w:pPr>
      <w:rPr>
        <w:rFonts w:ascii="Wingdings" w:hAnsi="Wingdings" w:hint="default"/>
      </w:rPr>
    </w:lvl>
  </w:abstractNum>
  <w:num w:numId="1" w16cid:durableId="1211844509">
    <w:abstractNumId w:val="5"/>
  </w:num>
  <w:num w:numId="2" w16cid:durableId="1765608094">
    <w:abstractNumId w:val="1"/>
  </w:num>
  <w:num w:numId="3" w16cid:durableId="1165508503">
    <w:abstractNumId w:val="3"/>
  </w:num>
  <w:num w:numId="4" w16cid:durableId="1918781421">
    <w:abstractNumId w:val="0"/>
  </w:num>
  <w:num w:numId="5" w16cid:durableId="238367022">
    <w:abstractNumId w:val="6"/>
  </w:num>
  <w:num w:numId="6" w16cid:durableId="2041125656">
    <w:abstractNumId w:val="2"/>
  </w:num>
  <w:num w:numId="7" w16cid:durableId="707343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BCC"/>
    <w:rsid w:val="00003365"/>
    <w:rsid w:val="000043BB"/>
    <w:rsid w:val="00006AF3"/>
    <w:rsid w:val="000124E2"/>
    <w:rsid w:val="000306F4"/>
    <w:rsid w:val="00034037"/>
    <w:rsid w:val="00046FD1"/>
    <w:rsid w:val="0007026E"/>
    <w:rsid w:val="000D4BCC"/>
    <w:rsid w:val="000D6663"/>
    <w:rsid w:val="000E2C15"/>
    <w:rsid w:val="000F17D0"/>
    <w:rsid w:val="00106D7A"/>
    <w:rsid w:val="0011102D"/>
    <w:rsid w:val="00122AF5"/>
    <w:rsid w:val="00156F8A"/>
    <w:rsid w:val="001862D0"/>
    <w:rsid w:val="00195804"/>
    <w:rsid w:val="001C2F45"/>
    <w:rsid w:val="001C507E"/>
    <w:rsid w:val="001C74B0"/>
    <w:rsid w:val="001F4A45"/>
    <w:rsid w:val="0021183A"/>
    <w:rsid w:val="002214BC"/>
    <w:rsid w:val="00227E3C"/>
    <w:rsid w:val="0023733E"/>
    <w:rsid w:val="0024182E"/>
    <w:rsid w:val="00242D02"/>
    <w:rsid w:val="00243366"/>
    <w:rsid w:val="00245B6A"/>
    <w:rsid w:val="00256546"/>
    <w:rsid w:val="00277D60"/>
    <w:rsid w:val="00297E9C"/>
    <w:rsid w:val="002B02B7"/>
    <w:rsid w:val="002C013F"/>
    <w:rsid w:val="002C6D23"/>
    <w:rsid w:val="002C724E"/>
    <w:rsid w:val="002D47C8"/>
    <w:rsid w:val="002D684D"/>
    <w:rsid w:val="003221AC"/>
    <w:rsid w:val="00331D00"/>
    <w:rsid w:val="00332198"/>
    <w:rsid w:val="0035069E"/>
    <w:rsid w:val="003633E9"/>
    <w:rsid w:val="00363C77"/>
    <w:rsid w:val="00370744"/>
    <w:rsid w:val="003725BB"/>
    <w:rsid w:val="003C1547"/>
    <w:rsid w:val="003D7767"/>
    <w:rsid w:val="00421A66"/>
    <w:rsid w:val="004431D5"/>
    <w:rsid w:val="00470163"/>
    <w:rsid w:val="00483790"/>
    <w:rsid w:val="004A67E1"/>
    <w:rsid w:val="004B011E"/>
    <w:rsid w:val="004C2345"/>
    <w:rsid w:val="004C620C"/>
    <w:rsid w:val="004E419A"/>
    <w:rsid w:val="004F4FE3"/>
    <w:rsid w:val="0050096F"/>
    <w:rsid w:val="00555D2A"/>
    <w:rsid w:val="005561E4"/>
    <w:rsid w:val="005645FF"/>
    <w:rsid w:val="0057557B"/>
    <w:rsid w:val="00576F3F"/>
    <w:rsid w:val="00583BAD"/>
    <w:rsid w:val="005A0915"/>
    <w:rsid w:val="005B1462"/>
    <w:rsid w:val="005F0548"/>
    <w:rsid w:val="005F6FBB"/>
    <w:rsid w:val="0061407B"/>
    <w:rsid w:val="006145DB"/>
    <w:rsid w:val="00636647"/>
    <w:rsid w:val="006405C2"/>
    <w:rsid w:val="00653B2F"/>
    <w:rsid w:val="0067328E"/>
    <w:rsid w:val="006B3706"/>
    <w:rsid w:val="006C19FF"/>
    <w:rsid w:val="006E27F8"/>
    <w:rsid w:val="006F6973"/>
    <w:rsid w:val="007021F6"/>
    <w:rsid w:val="00726188"/>
    <w:rsid w:val="007302E4"/>
    <w:rsid w:val="00740EFC"/>
    <w:rsid w:val="00761257"/>
    <w:rsid w:val="00774F6F"/>
    <w:rsid w:val="00785CB5"/>
    <w:rsid w:val="007946CF"/>
    <w:rsid w:val="007C2F09"/>
    <w:rsid w:val="007D5A88"/>
    <w:rsid w:val="007E58CD"/>
    <w:rsid w:val="007F6F04"/>
    <w:rsid w:val="00812730"/>
    <w:rsid w:val="00826E08"/>
    <w:rsid w:val="008432C2"/>
    <w:rsid w:val="00845125"/>
    <w:rsid w:val="00860FBC"/>
    <w:rsid w:val="0086294F"/>
    <w:rsid w:val="0086504C"/>
    <w:rsid w:val="0087517E"/>
    <w:rsid w:val="00897B59"/>
    <w:rsid w:val="008C2DE6"/>
    <w:rsid w:val="008C6EA9"/>
    <w:rsid w:val="008E17AA"/>
    <w:rsid w:val="009208F5"/>
    <w:rsid w:val="009223BE"/>
    <w:rsid w:val="00923B43"/>
    <w:rsid w:val="00944478"/>
    <w:rsid w:val="00961F44"/>
    <w:rsid w:val="009630A4"/>
    <w:rsid w:val="00976947"/>
    <w:rsid w:val="009F68ED"/>
    <w:rsid w:val="00A2637C"/>
    <w:rsid w:val="00A339ED"/>
    <w:rsid w:val="00A34A09"/>
    <w:rsid w:val="00A70493"/>
    <w:rsid w:val="00A8231B"/>
    <w:rsid w:val="00A84915"/>
    <w:rsid w:val="00A9292C"/>
    <w:rsid w:val="00AA2DA7"/>
    <w:rsid w:val="00AB6FC1"/>
    <w:rsid w:val="00AC2EB9"/>
    <w:rsid w:val="00AD1D9B"/>
    <w:rsid w:val="00AE0CEF"/>
    <w:rsid w:val="00AE5CA1"/>
    <w:rsid w:val="00B2503F"/>
    <w:rsid w:val="00B26BF8"/>
    <w:rsid w:val="00B30884"/>
    <w:rsid w:val="00B31D1B"/>
    <w:rsid w:val="00B35B76"/>
    <w:rsid w:val="00B4312F"/>
    <w:rsid w:val="00B50BC7"/>
    <w:rsid w:val="00B6761D"/>
    <w:rsid w:val="00B73F01"/>
    <w:rsid w:val="00BA7B53"/>
    <w:rsid w:val="00BC44AA"/>
    <w:rsid w:val="00BE6A55"/>
    <w:rsid w:val="00BE6B14"/>
    <w:rsid w:val="00BF70CA"/>
    <w:rsid w:val="00C039ED"/>
    <w:rsid w:val="00C16D1F"/>
    <w:rsid w:val="00C35CB1"/>
    <w:rsid w:val="00C36BA4"/>
    <w:rsid w:val="00C442A6"/>
    <w:rsid w:val="00C52269"/>
    <w:rsid w:val="00C82B9B"/>
    <w:rsid w:val="00C8604C"/>
    <w:rsid w:val="00CD0915"/>
    <w:rsid w:val="00CD1C39"/>
    <w:rsid w:val="00CE210F"/>
    <w:rsid w:val="00CE2568"/>
    <w:rsid w:val="00CE560A"/>
    <w:rsid w:val="00CE6FA6"/>
    <w:rsid w:val="00D04872"/>
    <w:rsid w:val="00D13927"/>
    <w:rsid w:val="00D14317"/>
    <w:rsid w:val="00D25C4E"/>
    <w:rsid w:val="00D750C0"/>
    <w:rsid w:val="00D76B62"/>
    <w:rsid w:val="00D8215C"/>
    <w:rsid w:val="00D86ECA"/>
    <w:rsid w:val="00D92C4E"/>
    <w:rsid w:val="00DA59F1"/>
    <w:rsid w:val="00DB6939"/>
    <w:rsid w:val="00E4689F"/>
    <w:rsid w:val="00E57403"/>
    <w:rsid w:val="00E7311E"/>
    <w:rsid w:val="00E83C4F"/>
    <w:rsid w:val="00EB08EC"/>
    <w:rsid w:val="00EB3F6A"/>
    <w:rsid w:val="00EC3EAF"/>
    <w:rsid w:val="00ED136D"/>
    <w:rsid w:val="00ED2A73"/>
    <w:rsid w:val="00EF4986"/>
    <w:rsid w:val="00EF7428"/>
    <w:rsid w:val="00F05666"/>
    <w:rsid w:val="00F21B00"/>
    <w:rsid w:val="00F35AC6"/>
    <w:rsid w:val="00F44D5A"/>
    <w:rsid w:val="00F50CEF"/>
    <w:rsid w:val="00F53372"/>
    <w:rsid w:val="00F73AEE"/>
    <w:rsid w:val="00F8707B"/>
    <w:rsid w:val="00F95939"/>
    <w:rsid w:val="00FE1DF2"/>
    <w:rsid w:val="00FF2218"/>
    <w:rsid w:val="198862C4"/>
    <w:rsid w:val="4251BF31"/>
    <w:rsid w:val="66ED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62F68"/>
  <w15:docId w15:val="{2A7E25A2-BAE1-453E-868A-34CD5F8D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8" w:line="220" w:lineRule="auto"/>
      <w:ind w:left="259" w:right="49" w:hanging="259"/>
    </w:pPr>
    <w:rPr>
      <w:rFonts w:ascii="Open Sans" w:eastAsia="Open Sans" w:hAnsi="Open Sans" w:cs="Open Sans"/>
      <w:color w:val="000000"/>
      <w:sz w:val="19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62"/>
      <w:outlineLvl w:val="0"/>
    </w:pPr>
    <w:rPr>
      <w:rFonts w:ascii="Open Sans" w:eastAsia="Open Sans" w:hAnsi="Open Sans" w:cs="Open Sans"/>
      <w:b/>
      <w:color w:val="001A69"/>
      <w:sz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Open Sans" w:eastAsia="Open Sans" w:hAnsi="Open Sans" w:cs="Open Sans"/>
      <w:b/>
      <w:color w:val="001A69"/>
      <w:sz w:val="27"/>
    </w:rPr>
  </w:style>
  <w:style w:type="character" w:styleId="Hyperlink">
    <w:name w:val="Hyperlink"/>
    <w:basedOn w:val="DefaultParagraphFont"/>
    <w:uiPriority w:val="99"/>
    <w:unhideWhenUsed/>
    <w:rsid w:val="005F054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0548"/>
    <w:pPr>
      <w:spacing w:after="160" w:line="259" w:lineRule="auto"/>
      <w:ind w:left="720" w:right="0" w:firstLine="0"/>
      <w:contextualSpacing/>
    </w:pPr>
    <w:rPr>
      <w:rFonts w:asciiTheme="minorHAnsi" w:eastAsiaTheme="minorHAnsi" w:hAnsiTheme="minorHAnsi" w:cstheme="minorBidi"/>
      <w:color w:val="auto"/>
      <w:kern w:val="0"/>
      <w:sz w:val="22"/>
      <w:lang w:eastAsia="en-US"/>
      <w14:ligatures w14:val="none"/>
    </w:rPr>
  </w:style>
  <w:style w:type="paragraph" w:styleId="NoSpacing">
    <w:name w:val="No Spacing"/>
    <w:uiPriority w:val="1"/>
    <w:qFormat/>
    <w:rsid w:val="00C16D1F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table" w:customStyle="1" w:styleId="TableGrid">
    <w:name w:val="TableGrid"/>
    <w:rsid w:val="006140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6">
    <w:name w:val="Grid Table 4 Accent 6"/>
    <w:basedOn w:val="TableNormal"/>
    <w:uiPriority w:val="49"/>
    <w:rsid w:val="0061407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7E29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0">
    <w:name w:val="Table Grid"/>
    <w:basedOn w:val="TableNormal"/>
    <w:uiPriority w:val="39"/>
    <w:rsid w:val="00614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23733E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574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5D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D2A"/>
    <w:rPr>
      <w:rFonts w:ascii="Open Sans" w:eastAsia="Open Sans" w:hAnsi="Open Sans" w:cs="Open Sans"/>
      <w:color w:val="000000"/>
      <w:sz w:val="19"/>
    </w:rPr>
  </w:style>
  <w:style w:type="paragraph" w:styleId="Footer">
    <w:name w:val="footer"/>
    <w:basedOn w:val="Normal"/>
    <w:link w:val="FooterChar"/>
    <w:uiPriority w:val="99"/>
    <w:unhideWhenUsed/>
    <w:rsid w:val="00555D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D2A"/>
    <w:rPr>
      <w:rFonts w:ascii="Open Sans" w:eastAsia="Open Sans" w:hAnsi="Open Sans" w:cs="Open Sans"/>
      <w:color w:val="00000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8951B-5BD2-4F62-98DF-0D2038680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</Words>
  <Characters>309</Characters>
  <Application>Microsoft Office Word</Application>
  <DocSecurity>0</DocSecurity>
  <Lines>38</Lines>
  <Paragraphs>5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McCrea</dc:creator>
  <cp:keywords/>
  <cp:lastModifiedBy>Benedicte Lerfald (she/her)</cp:lastModifiedBy>
  <cp:revision>21</cp:revision>
  <cp:lastPrinted>2023-12-01T13:53:00Z</cp:lastPrinted>
  <dcterms:created xsi:type="dcterms:W3CDTF">2026-08-03T13:13:00Z</dcterms:created>
  <dcterms:modified xsi:type="dcterms:W3CDTF">2026-08-03T13:33:00Z</dcterms:modified>
</cp:coreProperties>
</file>